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58893788" w:rsidR="008F7EF2" w:rsidRPr="00426D7F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426D7F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426D7F">
        <w:rPr>
          <w:rFonts w:ascii="Century Gothic" w:hAnsi="Century Gothic"/>
          <w:bCs/>
          <w:sz w:val="20"/>
          <w:szCs w:val="20"/>
        </w:rPr>
        <w:t>Z</w:t>
      </w:r>
      <w:r w:rsidRPr="00426D7F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426D7F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426D7F">
        <w:rPr>
          <w:rFonts w:ascii="Century Gothic" w:hAnsi="Century Gothic"/>
          <w:bCs/>
          <w:sz w:val="20"/>
          <w:szCs w:val="20"/>
        </w:rPr>
        <w:t xml:space="preserve"> n</w:t>
      </w:r>
      <w:r w:rsidRPr="00426D7F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426D7F">
        <w:rPr>
          <w:rFonts w:ascii="Century Gothic" w:hAnsi="Century Gothic"/>
          <w:bCs/>
          <w:sz w:val="20"/>
          <w:szCs w:val="20"/>
        </w:rPr>
        <w:t xml:space="preserve">zamówienia </w:t>
      </w:r>
      <w:r w:rsidRPr="00426D7F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426D7F">
        <w:rPr>
          <w:rFonts w:ascii="Century Gothic" w:hAnsi="Century Gothic" w:cs="Arial"/>
          <w:b/>
          <w:bCs/>
          <w:sz w:val="20"/>
          <w:szCs w:val="20"/>
        </w:rPr>
        <w:t>„</w:t>
      </w:r>
      <w:bookmarkStart w:id="1" w:name="_Hlk227674755"/>
      <w:r w:rsidR="00900389" w:rsidRPr="00F03F7D">
        <w:rPr>
          <w:rFonts w:ascii="Century Gothic" w:hAnsi="Century Gothic" w:cs="Century Gothic"/>
          <w:b/>
          <w:bCs/>
          <w:sz w:val="20"/>
          <w:szCs w:val="20"/>
        </w:rPr>
        <w:t xml:space="preserve">Wymiana kalkulatorów ilości gazu oraz układu zasilania na terenie </w:t>
      </w:r>
      <w:bookmarkStart w:id="2" w:name="_Hlk229465995"/>
      <w:r w:rsidR="00900389" w:rsidRPr="00F03F7D">
        <w:rPr>
          <w:rFonts w:ascii="Century Gothic" w:hAnsi="Century Gothic" w:cs="Century Gothic"/>
          <w:b/>
          <w:bCs/>
          <w:sz w:val="20"/>
          <w:szCs w:val="20"/>
        </w:rPr>
        <w:t xml:space="preserve">TJE </w:t>
      </w:r>
      <w:r w:rsidR="00B04C91">
        <w:rPr>
          <w:rFonts w:ascii="Century Gothic" w:hAnsi="Century Gothic" w:cs="Century Gothic"/>
          <w:b/>
          <w:bCs/>
          <w:sz w:val="20"/>
          <w:szCs w:val="20"/>
        </w:rPr>
        <w:t>Częstochowa</w:t>
      </w:r>
      <w:r w:rsidR="00900389" w:rsidRPr="00F03F7D">
        <w:rPr>
          <w:rFonts w:ascii="Century Gothic" w:hAnsi="Century Gothic" w:cs="Century Gothic"/>
          <w:b/>
          <w:bCs/>
          <w:sz w:val="20"/>
          <w:szCs w:val="20"/>
        </w:rPr>
        <w:t xml:space="preserve"> i TJE </w:t>
      </w:r>
      <w:r w:rsidR="00B04C91">
        <w:rPr>
          <w:rFonts w:ascii="Century Gothic" w:hAnsi="Century Gothic" w:cs="Century Gothic"/>
          <w:b/>
          <w:bCs/>
          <w:sz w:val="20"/>
          <w:szCs w:val="20"/>
        </w:rPr>
        <w:t>Katowice</w:t>
      </w:r>
      <w:r w:rsidR="00900389" w:rsidRPr="00F03F7D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bookmarkEnd w:id="2"/>
      <w:r w:rsidR="00900389" w:rsidRPr="00F03F7D">
        <w:rPr>
          <w:rFonts w:ascii="Century Gothic" w:hAnsi="Century Gothic" w:cs="Century Gothic"/>
          <w:b/>
          <w:bCs/>
          <w:sz w:val="20"/>
          <w:szCs w:val="20"/>
        </w:rPr>
        <w:t>(rok 2026-2027) - wykonanie robót budowlanych</w:t>
      </w:r>
      <w:bookmarkEnd w:id="1"/>
      <w:r w:rsidR="009A671D" w:rsidRPr="00426D7F">
        <w:rPr>
          <w:rFonts w:ascii="Century Gothic" w:hAnsi="Century Gothic"/>
          <w:b/>
          <w:bCs/>
          <w:sz w:val="20"/>
        </w:rPr>
        <w:t>"</w:t>
      </w:r>
      <w:r w:rsidR="00BB3342" w:rsidRPr="00426D7F">
        <w:rPr>
          <w:rFonts w:ascii="Century Gothic" w:hAnsi="Century Gothic"/>
          <w:sz w:val="20"/>
        </w:rPr>
        <w:t xml:space="preserve"> </w:t>
      </w:r>
      <w:r w:rsidR="0028703A" w:rsidRPr="00426D7F">
        <w:rPr>
          <w:rFonts w:ascii="Century Gothic" w:hAnsi="Century Gothic"/>
          <w:sz w:val="20"/>
        </w:rPr>
        <w:t>– nr</w:t>
      </w:r>
      <w:r w:rsidR="00BB3342" w:rsidRPr="00426D7F">
        <w:rPr>
          <w:rFonts w:ascii="Century Gothic" w:hAnsi="Century Gothic"/>
          <w:sz w:val="20"/>
        </w:rPr>
        <w:t> </w:t>
      </w:r>
      <w:r w:rsidR="0028703A" w:rsidRPr="00426D7F">
        <w:rPr>
          <w:rFonts w:ascii="Century Gothic" w:hAnsi="Century Gothic"/>
          <w:sz w:val="20"/>
        </w:rPr>
        <w:t xml:space="preserve">postępowania: </w:t>
      </w:r>
      <w:bookmarkEnd w:id="0"/>
      <w:r w:rsidR="00426D7F" w:rsidRPr="00426D7F">
        <w:rPr>
          <w:rFonts w:ascii="Century Gothic" w:hAnsi="Century Gothic"/>
          <w:sz w:val="20"/>
        </w:rPr>
        <w:t>NP/2026/0</w:t>
      </w:r>
      <w:r w:rsidR="00B04C91">
        <w:rPr>
          <w:rFonts w:ascii="Century Gothic" w:hAnsi="Century Gothic"/>
          <w:sz w:val="20"/>
        </w:rPr>
        <w:t>5</w:t>
      </w:r>
      <w:r w:rsidR="00426D7F" w:rsidRPr="00426D7F">
        <w:rPr>
          <w:rFonts w:ascii="Century Gothic" w:hAnsi="Century Gothic"/>
          <w:sz w:val="20"/>
        </w:rPr>
        <w:t>/0</w:t>
      </w:r>
      <w:r w:rsidR="00B04C91">
        <w:rPr>
          <w:rFonts w:ascii="Century Gothic" w:hAnsi="Century Gothic"/>
          <w:sz w:val="20"/>
        </w:rPr>
        <w:t>326</w:t>
      </w:r>
      <w:r w:rsidR="00426D7F" w:rsidRPr="00426D7F">
        <w:rPr>
          <w:rFonts w:ascii="Century Gothic" w:hAnsi="Century Gothic"/>
          <w:sz w:val="20"/>
        </w:rPr>
        <w:t>/SWI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426D7F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3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3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4494C6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7BA1246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426D7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426D7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426D7F">
        <w:rPr>
          <w:rFonts w:ascii="Century Gothic" w:hAnsi="Century Gothic" w:cs="Century Gothic"/>
          <w:sz w:val="20"/>
          <w:szCs w:val="20"/>
        </w:rPr>
        <w:t>14</w:t>
      </w:r>
      <w:r w:rsidR="006561FF" w:rsidRPr="00426D7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426D7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Oświadczamy</w:t>
      </w:r>
      <w:r w:rsidR="00AE7DEF" w:rsidRPr="00426D7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Pr="00426D7F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95327B" w:rsidRPr="00426D7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426D7F">
        <w:rPr>
          <w:rFonts w:ascii="Century Gothic" w:hAnsi="Century Gothic" w:cs="Arial"/>
          <w:sz w:val="20"/>
          <w:szCs w:val="20"/>
        </w:rPr>
        <w:t>1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426D7F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426D7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426D7F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Oferujemy</w:t>
      </w:r>
      <w:r w:rsidR="00AE7DEF" w:rsidRPr="00426D7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426D7F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426D7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426D7F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3030190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cena netto </w:t>
      </w:r>
      <w:r w:rsidR="00ED5B72">
        <w:rPr>
          <w:rFonts w:ascii="Century Gothic" w:hAnsi="Century Gothic"/>
          <w:sz w:val="20"/>
          <w:szCs w:val="20"/>
        </w:rPr>
        <w:t>(pkt 1) + pkt 2) poniżej)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426D7F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71C8E3D4" w14:textId="77777777" w:rsidR="00ED5B72" w:rsidRDefault="00ED5B72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7D73E1F4" w14:textId="59A25F7B" w:rsidR="00ED5B72" w:rsidRDefault="00ED5B72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 tym: </w:t>
      </w:r>
    </w:p>
    <w:p w14:paraId="21FC4CB3" w14:textId="3CAE4CF3" w:rsidR="00ED5B72" w:rsidRDefault="00ED5B72" w:rsidP="002953EF">
      <w:pPr>
        <w:pStyle w:val="Akapitzlist"/>
        <w:numPr>
          <w:ilvl w:val="0"/>
          <w:numId w:val="40"/>
        </w:num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D5B72">
        <w:rPr>
          <w:rFonts w:ascii="Century Gothic" w:hAnsi="Century Gothic"/>
          <w:sz w:val="20"/>
          <w:szCs w:val="20"/>
        </w:rPr>
        <w:t xml:space="preserve">Wymiana kalkulatorów ilości gazu oraz układu zasilania na terenie TJE </w:t>
      </w:r>
      <w:r w:rsidR="00B04C91">
        <w:rPr>
          <w:rFonts w:ascii="Century Gothic" w:hAnsi="Century Gothic"/>
          <w:sz w:val="20"/>
          <w:szCs w:val="20"/>
        </w:rPr>
        <w:t>Częstochowa</w:t>
      </w:r>
    </w:p>
    <w:p w14:paraId="68B8C444" w14:textId="27701CF3" w:rsidR="00ED5B72" w:rsidRDefault="00ED5B72" w:rsidP="00ED5B72">
      <w:pPr>
        <w:pStyle w:val="Akapitzlist"/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Cena netto…………………………………………………………………………………  PLN</w:t>
      </w:r>
    </w:p>
    <w:p w14:paraId="6690FC51" w14:textId="6FD426CE" w:rsidR="00ED5B72" w:rsidRDefault="00ED5B72" w:rsidP="00ED5B72">
      <w:pPr>
        <w:pStyle w:val="Akapitzlist"/>
        <w:numPr>
          <w:ilvl w:val="0"/>
          <w:numId w:val="40"/>
        </w:num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D5B72">
        <w:rPr>
          <w:rFonts w:ascii="Century Gothic" w:hAnsi="Century Gothic"/>
          <w:sz w:val="20"/>
          <w:szCs w:val="20"/>
        </w:rPr>
        <w:t>Wymiana kalkulatorów ilości gazu oraz układu zasilania na terenie TJE</w:t>
      </w:r>
      <w:r>
        <w:rPr>
          <w:rFonts w:ascii="Century Gothic" w:hAnsi="Century Gothic"/>
          <w:sz w:val="20"/>
          <w:szCs w:val="20"/>
        </w:rPr>
        <w:t xml:space="preserve"> </w:t>
      </w:r>
      <w:r w:rsidR="00B04C91">
        <w:rPr>
          <w:rFonts w:ascii="Century Gothic" w:hAnsi="Century Gothic"/>
          <w:sz w:val="20"/>
          <w:szCs w:val="20"/>
        </w:rPr>
        <w:t>Katowice</w:t>
      </w:r>
    </w:p>
    <w:p w14:paraId="0763DAC7" w14:textId="69382F84" w:rsidR="00ED5B72" w:rsidRPr="00ED5B72" w:rsidRDefault="00ED5B72" w:rsidP="00ED5B72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ED5B72">
        <w:rPr>
          <w:rFonts w:ascii="Century Gothic" w:hAnsi="Century Gothic"/>
          <w:sz w:val="20"/>
          <w:szCs w:val="20"/>
        </w:rPr>
        <w:t>Cena netto…………………………………………………………………………………  PLN</w:t>
      </w:r>
    </w:p>
    <w:p w14:paraId="3303F317" w14:textId="77777777" w:rsidR="00B04C91" w:rsidRDefault="00B04C91" w:rsidP="00B04C9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03C208D1" w14:textId="129D2E3F" w:rsidR="00526099" w:rsidRPr="00426D7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426D7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E5675" w:rsidRPr="00426D7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426D7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4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4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 xml:space="preserve">, któremu zostanie powierzona następująca </w:t>
      </w:r>
      <w:r w:rsidRPr="0013649F">
        <w:rPr>
          <w:rFonts w:ascii="Century Gothic" w:hAnsi="Century Gothic"/>
          <w:sz w:val="20"/>
          <w:szCs w:val="20"/>
        </w:rPr>
        <w:lastRenderedPageBreak/>
        <w:t>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7DB13EF2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9F276D" w:rsidRPr="00426D7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426D7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AE6D7FD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426D7F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426D7F">
      <w:rPr>
        <w:rFonts w:ascii="Century Gothic" w:hAnsi="Century Gothic"/>
        <w:sz w:val="20"/>
        <w:szCs w:val="20"/>
      </w:rPr>
      <w:t xml:space="preserve">Załącznik nr </w:t>
    </w:r>
    <w:r w:rsidR="00CB06AE" w:rsidRPr="00426D7F">
      <w:rPr>
        <w:rFonts w:ascii="Century Gothic" w:hAnsi="Century Gothic"/>
        <w:sz w:val="20"/>
        <w:szCs w:val="20"/>
      </w:rPr>
      <w:t>3</w:t>
    </w:r>
    <w:r w:rsidRPr="00426D7F">
      <w:rPr>
        <w:rFonts w:ascii="Century Gothic" w:hAnsi="Century Gothic"/>
        <w:sz w:val="20"/>
        <w:szCs w:val="20"/>
      </w:rPr>
      <w:t xml:space="preserve"> do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374D5"/>
    <w:multiLevelType w:val="hybridMultilevel"/>
    <w:tmpl w:val="B6905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3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2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10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2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4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6"/>
  </w:num>
  <w:num w:numId="39" w16cid:durableId="1501316092">
    <w:abstractNumId w:val="11"/>
  </w:num>
  <w:num w:numId="40" w16cid:durableId="325345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A60CA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E7F11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1D97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5FD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26D7F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A97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389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111D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57A9"/>
    <w:rsid w:val="00AF696F"/>
    <w:rsid w:val="00AF69CC"/>
    <w:rsid w:val="00AF7581"/>
    <w:rsid w:val="00B0217A"/>
    <w:rsid w:val="00B035D0"/>
    <w:rsid w:val="00B0470C"/>
    <w:rsid w:val="00B04B08"/>
    <w:rsid w:val="00B04C91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5D94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5B9"/>
    <w:rsid w:val="00CB1E61"/>
    <w:rsid w:val="00CB4225"/>
    <w:rsid w:val="00CB4B88"/>
    <w:rsid w:val="00CB547C"/>
    <w:rsid w:val="00CB55DE"/>
    <w:rsid w:val="00CB7CD0"/>
    <w:rsid w:val="00CC00B2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17E1F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21AD"/>
    <w:rsid w:val="00ED42F4"/>
    <w:rsid w:val="00ED5B72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25D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648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Drzazga Ewa</cp:lastModifiedBy>
  <cp:revision>9</cp:revision>
  <cp:lastPrinted>2017-04-05T10:47:00Z</cp:lastPrinted>
  <dcterms:created xsi:type="dcterms:W3CDTF">2026-03-05T11:36:00Z</dcterms:created>
  <dcterms:modified xsi:type="dcterms:W3CDTF">2026-05-12T06:42:00Z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